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88FED" w14:textId="77777777" w:rsidR="00427270" w:rsidRPr="00DB473F" w:rsidRDefault="005D51C6" w:rsidP="00427270">
      <w:pPr>
        <w:pStyle w:val="0Textedebase"/>
      </w:pPr>
      <w:bookmarkStart w:id="0" w:name="_GoBack"/>
      <w:bookmarkEnd w:id="0"/>
      <w:r w:rsidRPr="005D51C6">
        <w:rPr>
          <w:b/>
          <w:bCs/>
        </w:rPr>
        <w:t xml:space="preserve">Ballot to amend the EMS Cooperative Rules of Procedure to allow for the holding of a remote or hybrid General Assembly </w:t>
      </w:r>
    </w:p>
    <w:p w14:paraId="71E63BE1" w14:textId="77777777" w:rsidR="00427270" w:rsidRPr="00DB473F" w:rsidRDefault="00427270" w:rsidP="00427270">
      <w:pPr>
        <w:pStyle w:val="0Textedebase"/>
      </w:pPr>
    </w:p>
    <w:p w14:paraId="28941D34" w14:textId="77777777" w:rsidR="00427270" w:rsidRPr="00DB473F" w:rsidRDefault="00427270" w:rsidP="00427270">
      <w:pPr>
        <w:pStyle w:val="0Textedebase"/>
      </w:pPr>
      <w:r w:rsidRPr="00DB473F">
        <w:t>Please return the duly completed and signed ballot form to:</w:t>
      </w:r>
    </w:p>
    <w:p w14:paraId="55310E1C" w14:textId="77777777" w:rsidR="00427270" w:rsidRPr="000155C8" w:rsidRDefault="00427270" w:rsidP="00427270">
      <w:pPr>
        <w:pStyle w:val="0Textedebase"/>
        <w:spacing w:before="120"/>
        <w:rPr>
          <w:lang w:val="fr-CH"/>
        </w:rPr>
      </w:pPr>
      <w:r w:rsidRPr="000155C8">
        <w:rPr>
          <w:lang w:val="fr-CH"/>
        </w:rPr>
        <w:t>EMS Unit</w:t>
      </w:r>
    </w:p>
    <w:p w14:paraId="55F7272E" w14:textId="77777777" w:rsidR="00427270" w:rsidRPr="000155C8" w:rsidRDefault="00427270" w:rsidP="00427270">
      <w:pPr>
        <w:pStyle w:val="0Textedebase"/>
        <w:rPr>
          <w:lang w:val="fr-CH"/>
        </w:rPr>
      </w:pPr>
      <w:r w:rsidRPr="000155C8">
        <w:rPr>
          <w:lang w:val="fr-CH"/>
        </w:rPr>
        <w:t>UPU International Bureau</w:t>
      </w:r>
    </w:p>
    <w:p w14:paraId="05A6F5D8" w14:textId="77777777" w:rsidR="00427270" w:rsidRPr="000155C8" w:rsidRDefault="00427270" w:rsidP="000155C8">
      <w:pPr>
        <w:pStyle w:val="0Textedebase"/>
        <w:rPr>
          <w:lang w:val="fr-CH"/>
        </w:rPr>
      </w:pPr>
      <w:r w:rsidRPr="000155C8">
        <w:rPr>
          <w:lang w:val="fr-CH"/>
        </w:rPr>
        <w:t>30</w:t>
      </w:r>
      <w:r w:rsidR="000155C8" w:rsidRPr="000155C8">
        <w:rPr>
          <w:lang w:val="fr-CH"/>
        </w:rPr>
        <w:t xml:space="preserve">15 </w:t>
      </w:r>
      <w:r w:rsidR="000155C8">
        <w:rPr>
          <w:lang w:val="fr-CH"/>
        </w:rPr>
        <w:t>BERNE</w:t>
      </w:r>
    </w:p>
    <w:p w14:paraId="713202AF" w14:textId="77777777" w:rsidR="00427270" w:rsidRPr="000155C8" w:rsidRDefault="00427270" w:rsidP="00427270">
      <w:pPr>
        <w:pStyle w:val="0Textedebase"/>
        <w:rPr>
          <w:lang w:val="de-DE"/>
        </w:rPr>
      </w:pPr>
      <w:r w:rsidRPr="000155C8">
        <w:rPr>
          <w:lang w:val="de-DE"/>
        </w:rPr>
        <w:t>SWITZERLAND</w:t>
      </w:r>
    </w:p>
    <w:p w14:paraId="269DDBA7" w14:textId="77777777" w:rsidR="00427270" w:rsidRPr="00476E7F" w:rsidRDefault="00427270" w:rsidP="00427270">
      <w:pPr>
        <w:pStyle w:val="0Textedebase"/>
        <w:spacing w:before="120"/>
        <w:rPr>
          <w:lang w:val="pt-PT"/>
        </w:rPr>
      </w:pPr>
      <w:r w:rsidRPr="00476E7F">
        <w:rPr>
          <w:lang w:val="pt-PT"/>
        </w:rPr>
        <w:t xml:space="preserve">E-mail: </w:t>
      </w:r>
      <w:hyperlink r:id="rId12" w:history="1">
        <w:r w:rsidRPr="00476E7F">
          <w:rPr>
            <w:lang w:val="pt-PT"/>
          </w:rPr>
          <w:t>ems.unit@upu.int</w:t>
        </w:r>
      </w:hyperlink>
    </w:p>
    <w:p w14:paraId="110054B0" w14:textId="77777777" w:rsidR="00427270" w:rsidRPr="00476E7F" w:rsidRDefault="00427270" w:rsidP="00427270">
      <w:pPr>
        <w:pStyle w:val="0Textedebase"/>
        <w:rPr>
          <w:lang w:val="pt-PT"/>
        </w:rPr>
      </w:pPr>
    </w:p>
    <w:p w14:paraId="54BD8E32" w14:textId="77777777" w:rsidR="00427270" w:rsidRPr="00DB473F" w:rsidRDefault="00427270" w:rsidP="00427270">
      <w:pPr>
        <w:pStyle w:val="0Textedebase"/>
      </w:pPr>
      <w:r w:rsidRPr="00DB473F">
        <w:t>To facilitate prompt processing of postal ballots, an advance copy should also be sent by e-mail as soon as possible.</w:t>
      </w:r>
    </w:p>
    <w:p w14:paraId="0704FF17" w14:textId="77777777" w:rsidR="00427270" w:rsidRPr="00DB473F" w:rsidRDefault="00427270" w:rsidP="00427270">
      <w:pPr>
        <w:pStyle w:val="0Textedebas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1"/>
        <w:gridCol w:w="3260"/>
        <w:gridCol w:w="1567"/>
      </w:tblGrid>
      <w:tr w:rsidR="00427270" w:rsidRPr="00DB473F" w14:paraId="16FCD4A6" w14:textId="77777777" w:rsidTr="00476E7F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65BAD08C" w14:textId="77777777" w:rsidR="00427270" w:rsidRPr="00DB473F" w:rsidRDefault="00427270" w:rsidP="00D849C0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B473F">
              <w:rPr>
                <w:rFonts w:cs="Arial"/>
                <w:sz w:val="16"/>
                <w:szCs w:val="16"/>
              </w:rPr>
              <w:t>Member country/EMS operator</w:t>
            </w:r>
          </w:p>
          <w:p w14:paraId="4ADF77BB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A0117D9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27270" w:rsidRPr="00DB473F" w14:paraId="4F94CA94" w14:textId="77777777" w:rsidTr="00476E7F">
        <w:trPr>
          <w:cantSplit/>
          <w:trHeight w:val="33"/>
        </w:trPr>
        <w:tc>
          <w:tcPr>
            <w:tcW w:w="4186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7C769EAC" w14:textId="77777777" w:rsidR="00427270" w:rsidRPr="00DB473F" w:rsidRDefault="00427270" w:rsidP="00D849C0">
            <w:pPr>
              <w:spacing w:line="240" w:lineRule="auto"/>
              <w:ind w:left="27" w:right="75" w:hanging="27"/>
              <w:rPr>
                <w:rFonts w:cs="Arial"/>
                <w:sz w:val="16"/>
                <w:szCs w:val="16"/>
              </w:rPr>
            </w:pPr>
            <w:r w:rsidRPr="00DB473F">
              <w:rPr>
                <w:rFonts w:cs="Arial"/>
                <w:sz w:val="16"/>
                <w:szCs w:val="16"/>
              </w:rPr>
              <w:t>Name of person voting</w:t>
            </w:r>
          </w:p>
          <w:p w14:paraId="6DB2196D" w14:textId="77777777" w:rsidR="00427270" w:rsidRPr="00DB473F" w:rsidRDefault="00427270" w:rsidP="00D849C0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64866EFE" w14:textId="77777777" w:rsidR="00427270" w:rsidRPr="00DB473F" w:rsidRDefault="00427270" w:rsidP="00D849C0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145D04FB" w14:textId="77777777" w:rsidR="00427270" w:rsidRPr="00DB473F" w:rsidRDefault="00042D31" w:rsidP="00D849C0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B32D98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427270" w:rsidRPr="00DB473F">
              <w:rPr>
                <w:rFonts w:cs="Arial"/>
                <w:sz w:val="16"/>
                <w:szCs w:val="16"/>
              </w:rPr>
              <w:t xml:space="preserve"> Ms</w:t>
            </w:r>
            <w:r w:rsidR="00427270" w:rsidRPr="00DB473F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27270" w:rsidRPr="00DB473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427270" w:rsidRPr="00DB473F">
              <w:rPr>
                <w:rFonts w:cs="Arial"/>
                <w:sz w:val="16"/>
                <w:szCs w:val="16"/>
              </w:rPr>
              <w:t xml:space="preserve"> Mr</w:t>
            </w:r>
          </w:p>
        </w:tc>
      </w:tr>
      <w:tr w:rsidR="00427270" w:rsidRPr="00DB473F" w14:paraId="2457D8F4" w14:textId="77777777" w:rsidTr="00476E7F">
        <w:trPr>
          <w:cantSplit/>
          <w:trHeight w:val="192"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1A2C6EDA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DB473F">
              <w:rPr>
                <w:rFonts w:cs="Arial"/>
                <w:sz w:val="16"/>
                <w:szCs w:val="16"/>
              </w:rPr>
              <w:t>Position/title</w:t>
            </w:r>
          </w:p>
          <w:p w14:paraId="35A567EE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590DAEC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412B51D2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DB473F">
              <w:rPr>
                <w:rFonts w:cs="Arial"/>
                <w:sz w:val="16"/>
                <w:szCs w:val="16"/>
              </w:rPr>
              <w:t>E-mail address</w:t>
            </w:r>
          </w:p>
          <w:p w14:paraId="35EEC712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27270" w:rsidRPr="00DB473F" w14:paraId="617EBAF7" w14:textId="77777777" w:rsidTr="00476E7F">
        <w:trPr>
          <w:cantSplit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592AD331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DB473F">
              <w:rPr>
                <w:rFonts w:cs="Arial"/>
                <w:sz w:val="16"/>
                <w:szCs w:val="16"/>
              </w:rPr>
              <w:t>Date</w:t>
            </w:r>
          </w:p>
          <w:p w14:paraId="5AF4F4BD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25DCCC2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6384D6A3" w14:textId="77777777" w:rsidR="00427270" w:rsidRPr="00DB473F" w:rsidRDefault="00427270" w:rsidP="00D849C0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DB473F">
              <w:rPr>
                <w:rFonts w:cs="Arial"/>
                <w:sz w:val="16"/>
                <w:szCs w:val="16"/>
              </w:rPr>
              <w:t>Signature</w:t>
            </w:r>
          </w:p>
          <w:p w14:paraId="7A2B12D7" w14:textId="77777777" w:rsidR="00427270" w:rsidRPr="00DB473F" w:rsidRDefault="00427270" w:rsidP="00D849C0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55D76F1E" w14:textId="77777777" w:rsidR="00427270" w:rsidRPr="00DB473F" w:rsidRDefault="00427270" w:rsidP="00427270">
      <w:pPr>
        <w:pStyle w:val="0Textedebase"/>
      </w:pPr>
    </w:p>
    <w:p w14:paraId="44CEC67D" w14:textId="77777777" w:rsidR="00427270" w:rsidRPr="00DB473F" w:rsidRDefault="00427270" w:rsidP="00427270">
      <w:pPr>
        <w:pStyle w:val="0Textedebase"/>
      </w:pPr>
      <w:r w:rsidRPr="00DB473F">
        <w:t>Ballot instructions:</w:t>
      </w:r>
    </w:p>
    <w:p w14:paraId="4BA1752A" w14:textId="77777777" w:rsidR="00427270" w:rsidRPr="009B66E2" w:rsidRDefault="00427270" w:rsidP="006D202A">
      <w:pPr>
        <w:pStyle w:val="1Premierretrait"/>
        <w:numPr>
          <w:ilvl w:val="0"/>
          <w:numId w:val="13"/>
        </w:numPr>
      </w:pPr>
      <w:r w:rsidRPr="009B66E2">
        <w:t xml:space="preserve">The proposed </w:t>
      </w:r>
      <w:r w:rsidR="006D202A">
        <w:t>amendment</w:t>
      </w:r>
      <w:r w:rsidR="0037630F">
        <w:t>s</w:t>
      </w:r>
      <w:r w:rsidRPr="009B66E2">
        <w:t xml:space="preserve"> to the </w:t>
      </w:r>
      <w:r w:rsidR="009B66E2" w:rsidRPr="009B66E2">
        <w:t>Rules of Procedures of the EMS</w:t>
      </w:r>
      <w:r w:rsidR="000155C8">
        <w:t xml:space="preserve"> Cooperative</w:t>
      </w:r>
      <w:r w:rsidR="009B66E2" w:rsidRPr="009B66E2">
        <w:t xml:space="preserve"> </w:t>
      </w:r>
      <w:r w:rsidRPr="009B66E2">
        <w:t>appear in Annex 1</w:t>
      </w:r>
      <w:r w:rsidR="00107C16">
        <w:t>;</w:t>
      </w:r>
    </w:p>
    <w:p w14:paraId="0C18983D" w14:textId="77777777" w:rsidR="00427270" w:rsidRPr="00DB473F" w:rsidRDefault="00427270" w:rsidP="00427270">
      <w:pPr>
        <w:pStyle w:val="1Premierretrait"/>
        <w:numPr>
          <w:ilvl w:val="0"/>
          <w:numId w:val="13"/>
        </w:numPr>
      </w:pPr>
      <w:r w:rsidRPr="00DB473F">
        <w:t>Only ballots duly completed and signed will be considered as valid</w:t>
      </w:r>
      <w:r w:rsidR="00107C16">
        <w:t>;</w:t>
      </w:r>
    </w:p>
    <w:p w14:paraId="269516AE" w14:textId="77777777" w:rsidR="00427270" w:rsidRPr="00DB473F" w:rsidRDefault="00427270" w:rsidP="00F11C2C">
      <w:pPr>
        <w:pStyle w:val="1Premierretrait"/>
        <w:numPr>
          <w:ilvl w:val="0"/>
          <w:numId w:val="13"/>
        </w:numPr>
      </w:pPr>
      <w:r w:rsidRPr="00DB473F">
        <w:t xml:space="preserve">Ballots must be received by the EMS Unit </w:t>
      </w:r>
      <w:r w:rsidR="009B66E2">
        <w:rPr>
          <w:b/>
          <w:bCs/>
        </w:rPr>
        <w:t xml:space="preserve">by </w:t>
      </w:r>
      <w:r w:rsidR="00F11C2C">
        <w:rPr>
          <w:b/>
          <w:bCs/>
        </w:rPr>
        <w:t>21</w:t>
      </w:r>
      <w:r w:rsidRPr="00DB473F">
        <w:rPr>
          <w:b/>
          <w:bCs/>
        </w:rPr>
        <w:t xml:space="preserve"> </w:t>
      </w:r>
      <w:r w:rsidR="009B66E2">
        <w:rPr>
          <w:b/>
          <w:bCs/>
        </w:rPr>
        <w:t>May</w:t>
      </w:r>
      <w:r w:rsidRPr="00DB473F">
        <w:rPr>
          <w:b/>
          <w:bCs/>
        </w:rPr>
        <w:t xml:space="preserve"> </w:t>
      </w:r>
      <w:r w:rsidR="009B66E2">
        <w:rPr>
          <w:b/>
          <w:bCs/>
        </w:rPr>
        <w:t>2021</w:t>
      </w:r>
      <w:r w:rsidR="00107C16">
        <w:t>;</w:t>
      </w:r>
    </w:p>
    <w:p w14:paraId="4093E5BB" w14:textId="77777777" w:rsidR="00427270" w:rsidRPr="00DB473F" w:rsidRDefault="00427270" w:rsidP="00427270">
      <w:pPr>
        <w:pStyle w:val="1Premierretrait"/>
        <w:numPr>
          <w:ilvl w:val="0"/>
          <w:numId w:val="13"/>
        </w:numPr>
      </w:pPr>
      <w:r w:rsidRPr="00DB473F">
        <w:t>Ballots received from members with debts in arrears or after the closing date will not be taken into account</w:t>
      </w:r>
      <w:r w:rsidR="00107C16">
        <w:t>;</w:t>
      </w:r>
    </w:p>
    <w:p w14:paraId="04E10C95" w14:textId="77777777" w:rsidR="00427270" w:rsidRPr="00DB473F" w:rsidRDefault="00427270" w:rsidP="00427270">
      <w:pPr>
        <w:pStyle w:val="1Premierretrait"/>
        <w:numPr>
          <w:ilvl w:val="0"/>
          <w:numId w:val="13"/>
        </w:numPr>
      </w:pPr>
      <w:r w:rsidRPr="00DB473F">
        <w:t>Ballot papers indicating more than one option will not be considered as valid</w:t>
      </w:r>
      <w:r w:rsidR="00107C16">
        <w:t>;</w:t>
      </w:r>
    </w:p>
    <w:p w14:paraId="48AC54D8" w14:textId="77777777" w:rsidR="00427270" w:rsidRPr="00DB473F" w:rsidRDefault="00427270" w:rsidP="00427270">
      <w:pPr>
        <w:pStyle w:val="1Premierretrait"/>
        <w:numPr>
          <w:ilvl w:val="0"/>
          <w:numId w:val="13"/>
        </w:numPr>
      </w:pPr>
      <w:r w:rsidRPr="00DB473F">
        <w:t>Please complete the ballot paper and indicate your vote by ticking the appropriate box.</w:t>
      </w:r>
    </w:p>
    <w:p w14:paraId="163FBC76" w14:textId="77777777" w:rsidR="00427270" w:rsidRPr="00DB473F" w:rsidRDefault="00427270" w:rsidP="00427270">
      <w:pPr>
        <w:pStyle w:val="0Textedebase"/>
      </w:pPr>
    </w:p>
    <w:p w14:paraId="262DB41D" w14:textId="77777777" w:rsidR="00427270" w:rsidRPr="00DB473F" w:rsidRDefault="00427270" w:rsidP="00427270">
      <w:pPr>
        <w:pStyle w:val="0Textedebase"/>
        <w:rPr>
          <w:i/>
          <w:iCs/>
        </w:rPr>
      </w:pPr>
      <w:r w:rsidRPr="00DB473F">
        <w:rPr>
          <w:i/>
          <w:iCs/>
        </w:rPr>
        <w:t>Vote</w:t>
      </w:r>
    </w:p>
    <w:p w14:paraId="42638DAF" w14:textId="77777777" w:rsidR="00427270" w:rsidRDefault="00427270" w:rsidP="00427270">
      <w:pPr>
        <w:tabs>
          <w:tab w:val="left" w:pos="8647"/>
          <w:tab w:val="left" w:pos="9214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</w:p>
    <w:p w14:paraId="003F418E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right="1416"/>
        <w:jc w:val="both"/>
        <w:rPr>
          <w:rFonts w:cs="Arial"/>
        </w:rPr>
      </w:pPr>
      <w:r>
        <w:rPr>
          <w:rFonts w:cs="Arial"/>
          <w:i/>
          <w:iCs/>
          <w:snapToGrid w:val="0"/>
          <w:lang w:eastAsia="es-ES"/>
        </w:rPr>
        <w:t>Proposal</w:t>
      </w:r>
      <w:r w:rsidRPr="00DB473F">
        <w:rPr>
          <w:rFonts w:cs="Arial"/>
          <w:i/>
          <w:iCs/>
          <w:snapToGrid w:val="0"/>
          <w:lang w:eastAsia="es-ES"/>
        </w:rPr>
        <w:t xml:space="preserve"> for </w:t>
      </w:r>
      <w:r>
        <w:rPr>
          <w:rFonts w:cs="Arial"/>
          <w:i/>
          <w:iCs/>
          <w:snapToGrid w:val="0"/>
          <w:lang w:eastAsia="es-ES"/>
        </w:rPr>
        <w:t>amendments</w:t>
      </w:r>
      <w:r w:rsidRPr="00DB473F">
        <w:rPr>
          <w:rFonts w:cs="Arial"/>
          <w:i/>
          <w:iCs/>
          <w:snapToGrid w:val="0"/>
          <w:lang w:eastAsia="es-ES"/>
        </w:rPr>
        <w:t xml:space="preserve"> to the </w:t>
      </w:r>
      <w:r>
        <w:rPr>
          <w:rFonts w:cs="Arial"/>
          <w:i/>
          <w:iCs/>
          <w:snapToGrid w:val="0"/>
          <w:lang w:eastAsia="es-ES"/>
        </w:rPr>
        <w:t xml:space="preserve">Rules of Procedure of the </w:t>
      </w:r>
      <w:r w:rsidRPr="00DB473F">
        <w:rPr>
          <w:rFonts w:cs="Arial"/>
          <w:i/>
          <w:iCs/>
          <w:snapToGrid w:val="0"/>
          <w:lang w:eastAsia="es-ES"/>
        </w:rPr>
        <w:t xml:space="preserve">EMS </w:t>
      </w:r>
      <w:r>
        <w:rPr>
          <w:rFonts w:cs="Arial"/>
          <w:i/>
          <w:iCs/>
          <w:snapToGrid w:val="0"/>
          <w:lang w:eastAsia="es-ES"/>
        </w:rPr>
        <w:t>Cooperative</w:t>
      </w:r>
      <w:r w:rsidRPr="00A04F04">
        <w:rPr>
          <w:rFonts w:cs="Arial"/>
        </w:rPr>
        <w:tab/>
      </w:r>
      <w:r w:rsidRPr="00A04F04">
        <w:rPr>
          <w:rFonts w:cs="Arial"/>
          <w:color w:val="000000"/>
        </w:rPr>
        <w:t>Yes</w:t>
      </w:r>
      <w:r w:rsidRPr="00A04F04">
        <w:rPr>
          <w:rFonts w:cs="Arial"/>
          <w:color w:val="000000"/>
        </w:rPr>
        <w:tab/>
        <w:t>No</w:t>
      </w:r>
    </w:p>
    <w:p w14:paraId="15C282EF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</w:rPr>
      </w:pPr>
    </w:p>
    <w:p w14:paraId="6225D3F4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  <w:lang w:eastAsia="es-ES"/>
        </w:rPr>
      </w:pPr>
      <w:r>
        <w:rPr>
          <w:rFonts w:cs="Arial"/>
        </w:rPr>
        <w:t>1</w:t>
      </w:r>
      <w:r w:rsidRPr="00A04F04">
        <w:rPr>
          <w:rFonts w:cs="Arial"/>
        </w:rPr>
        <w:tab/>
      </w:r>
      <w:r w:rsidRPr="00C44410">
        <w:t>Approve</w:t>
      </w:r>
      <w:r>
        <w:t xml:space="preserve"> the</w:t>
      </w:r>
      <w:r w:rsidRPr="00C44410">
        <w:t xml:space="preserve"> amendment to </w:t>
      </w:r>
      <w:r>
        <w:rPr>
          <w:lang w:val="en-US"/>
        </w:rPr>
        <w:t>a</w:t>
      </w:r>
      <w:r w:rsidRPr="00C44410">
        <w:rPr>
          <w:lang w:val="en-US"/>
        </w:rPr>
        <w:t>rticle 5</w:t>
      </w:r>
      <w:r>
        <w:rPr>
          <w:lang w:val="en-US"/>
        </w:rPr>
        <w:t>.</w:t>
      </w:r>
      <w:r w:rsidRPr="00C44410">
        <w:rPr>
          <w:lang w:val="en-US"/>
        </w:rPr>
        <w:t>6 (Membership contribution classes and voting principles)</w:t>
      </w:r>
      <w:r w:rsidRPr="00A04F04">
        <w:rPr>
          <w:rFonts w:cs="Arial"/>
          <w:snapToGrid w:val="0"/>
          <w:lang w:eastAsia="es-ES"/>
        </w:rPr>
        <w:tab/>
      </w:r>
      <w:sdt>
        <w:sdtPr>
          <w:rPr>
            <w:rFonts w:cs="Arial"/>
            <w:sz w:val="24"/>
            <w:szCs w:val="24"/>
          </w:rPr>
          <w:id w:val="-33137944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Pr="00A04F04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107863651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60412AA3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</w:rPr>
      </w:pPr>
    </w:p>
    <w:p w14:paraId="3F0D89F4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  <w:lang w:eastAsia="es-ES"/>
        </w:rPr>
      </w:pPr>
      <w:r w:rsidRPr="00A04F04">
        <w:rPr>
          <w:rFonts w:cs="Arial"/>
        </w:rPr>
        <w:t>2</w:t>
      </w:r>
      <w:r w:rsidRPr="00A04F04">
        <w:rPr>
          <w:rFonts w:cs="Arial"/>
        </w:rPr>
        <w:tab/>
      </w:r>
      <w:r w:rsidRPr="00C44410">
        <w:t>Approve the a</w:t>
      </w:r>
      <w:r w:rsidRPr="00C44410">
        <w:rPr>
          <w:lang w:val="en-US"/>
        </w:rPr>
        <w:t xml:space="preserve">mendment to </w:t>
      </w:r>
      <w:r>
        <w:rPr>
          <w:lang w:val="en-US"/>
        </w:rPr>
        <w:t>a</w:t>
      </w:r>
      <w:r w:rsidRPr="00C44410">
        <w:rPr>
          <w:lang w:val="en-US"/>
        </w:rPr>
        <w:t>rticle 7</w:t>
      </w:r>
      <w:r>
        <w:rPr>
          <w:lang w:val="en-US"/>
        </w:rPr>
        <w:t>.</w:t>
      </w:r>
      <w:r w:rsidRPr="00C44410">
        <w:rPr>
          <w:lang w:val="en-US"/>
        </w:rPr>
        <w:t>3 (EMSC General Assembly)</w:t>
      </w:r>
      <w:r w:rsidRPr="00A04F04">
        <w:rPr>
          <w:rFonts w:cs="Arial"/>
          <w:snapToGrid w:val="0"/>
          <w:lang w:eastAsia="es-ES"/>
        </w:rPr>
        <w:tab/>
      </w:r>
      <w:sdt>
        <w:sdtPr>
          <w:rPr>
            <w:rFonts w:cs="Arial"/>
            <w:sz w:val="24"/>
            <w:szCs w:val="24"/>
          </w:rPr>
          <w:id w:val="-184785986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Pr="00A04F04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59639678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05722E36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</w:rPr>
      </w:pPr>
    </w:p>
    <w:p w14:paraId="0863758F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  <w:lang w:eastAsia="es-ES"/>
        </w:rPr>
      </w:pPr>
      <w:r>
        <w:rPr>
          <w:rFonts w:cs="Arial"/>
        </w:rPr>
        <w:t>3</w:t>
      </w:r>
      <w:r w:rsidRPr="00A04F04">
        <w:rPr>
          <w:rFonts w:cs="Arial"/>
        </w:rPr>
        <w:tab/>
      </w:r>
      <w:r w:rsidRPr="00C44410">
        <w:rPr>
          <w:lang w:val="en-US"/>
        </w:rPr>
        <w:t>Approve</w:t>
      </w:r>
      <w:r>
        <w:rPr>
          <w:lang w:val="en-US"/>
        </w:rPr>
        <w:t xml:space="preserve"> the</w:t>
      </w:r>
      <w:r w:rsidRPr="00C44410">
        <w:rPr>
          <w:lang w:val="en-US"/>
        </w:rPr>
        <w:t xml:space="preserve"> insertion of a new </w:t>
      </w:r>
      <w:r>
        <w:rPr>
          <w:lang w:val="en-US"/>
        </w:rPr>
        <w:t xml:space="preserve">paragraph </w:t>
      </w:r>
      <w:r w:rsidRPr="00C44410">
        <w:rPr>
          <w:lang w:val="en-US"/>
        </w:rPr>
        <w:t xml:space="preserve">13 in </w:t>
      </w:r>
      <w:r>
        <w:rPr>
          <w:lang w:val="en-US"/>
        </w:rPr>
        <w:t>a</w:t>
      </w:r>
      <w:r w:rsidRPr="00C44410">
        <w:rPr>
          <w:lang w:val="en-US"/>
        </w:rPr>
        <w:t>rticle 7 (concerning the EMSC General Assembly)</w:t>
      </w:r>
      <w:r w:rsidRPr="00A04F04">
        <w:rPr>
          <w:rFonts w:cs="Arial"/>
          <w:snapToGrid w:val="0"/>
          <w:lang w:eastAsia="es-ES"/>
        </w:rPr>
        <w:tab/>
      </w:r>
      <w:sdt>
        <w:sdtPr>
          <w:rPr>
            <w:rFonts w:cs="Arial"/>
            <w:sz w:val="24"/>
            <w:szCs w:val="24"/>
          </w:rPr>
          <w:id w:val="171198760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Pr="00A04F04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4265846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6AA19B4E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</w:rPr>
      </w:pPr>
    </w:p>
    <w:p w14:paraId="54CFED8E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  <w:lang w:eastAsia="es-ES"/>
        </w:rPr>
      </w:pPr>
      <w:r>
        <w:rPr>
          <w:rFonts w:cs="Arial"/>
        </w:rPr>
        <w:t>4</w:t>
      </w:r>
      <w:r w:rsidRPr="00A04F04">
        <w:rPr>
          <w:rFonts w:cs="Arial"/>
        </w:rPr>
        <w:tab/>
      </w:r>
      <w:r w:rsidRPr="00C44410">
        <w:rPr>
          <w:lang w:val="en-US"/>
        </w:rPr>
        <w:t>Approve</w:t>
      </w:r>
      <w:r>
        <w:rPr>
          <w:lang w:val="en-US"/>
        </w:rPr>
        <w:t xml:space="preserve"> the</w:t>
      </w:r>
      <w:r w:rsidRPr="00C44410">
        <w:rPr>
          <w:lang w:val="en-US"/>
        </w:rPr>
        <w:t xml:space="preserve"> insertion of a new </w:t>
      </w:r>
      <w:r>
        <w:rPr>
          <w:lang w:val="en-US"/>
        </w:rPr>
        <w:t xml:space="preserve">paragraph </w:t>
      </w:r>
      <w:r w:rsidRPr="00C44410">
        <w:rPr>
          <w:lang w:val="en-US"/>
        </w:rPr>
        <w:t xml:space="preserve">6 in </w:t>
      </w:r>
      <w:r>
        <w:rPr>
          <w:lang w:val="en-US"/>
        </w:rPr>
        <w:t>a</w:t>
      </w:r>
      <w:r w:rsidRPr="00C44410">
        <w:rPr>
          <w:lang w:val="en-US"/>
        </w:rPr>
        <w:t>rticle 13 (Board meetings)</w:t>
      </w:r>
      <w:r w:rsidRPr="00A04F04">
        <w:rPr>
          <w:rFonts w:cs="Arial"/>
          <w:snapToGrid w:val="0"/>
          <w:lang w:eastAsia="es-ES"/>
        </w:rPr>
        <w:tab/>
      </w:r>
      <w:sdt>
        <w:sdtPr>
          <w:rPr>
            <w:rFonts w:cs="Arial"/>
            <w:sz w:val="24"/>
            <w:szCs w:val="24"/>
          </w:rPr>
          <w:id w:val="80327791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Pr="00A04F04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31302602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47D941D8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</w:rPr>
      </w:pPr>
    </w:p>
    <w:p w14:paraId="74BFCC77" w14:textId="77777777" w:rsidR="00476E7F" w:rsidRPr="00A04F04" w:rsidRDefault="00476E7F" w:rsidP="00476E7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  <w:lang w:eastAsia="es-ES"/>
        </w:rPr>
      </w:pPr>
      <w:r>
        <w:rPr>
          <w:rFonts w:cs="Arial"/>
        </w:rPr>
        <w:t>5</w:t>
      </w:r>
      <w:r w:rsidRPr="00A04F04">
        <w:rPr>
          <w:rFonts w:cs="Arial"/>
        </w:rPr>
        <w:tab/>
      </w:r>
      <w:r w:rsidRPr="009E6C6B">
        <w:rPr>
          <w:lang w:val="en-US"/>
        </w:rPr>
        <w:t xml:space="preserve">Approve the replacement of the word </w:t>
      </w:r>
      <w:r w:rsidR="00B26B38">
        <w:rPr>
          <w:lang w:val="en-US"/>
        </w:rPr>
        <w:t>“</w:t>
      </w:r>
      <w:r w:rsidRPr="009E6C6B">
        <w:rPr>
          <w:lang w:val="en-US"/>
        </w:rPr>
        <w:t>will</w:t>
      </w:r>
      <w:r w:rsidR="00B26B38">
        <w:rPr>
          <w:lang w:val="en-US"/>
        </w:rPr>
        <w:t>”</w:t>
      </w:r>
      <w:r w:rsidRPr="009E6C6B">
        <w:rPr>
          <w:lang w:val="en-US"/>
        </w:rPr>
        <w:t xml:space="preserve"> with </w:t>
      </w:r>
      <w:r w:rsidR="00B26B38">
        <w:rPr>
          <w:lang w:val="en-US"/>
        </w:rPr>
        <w:t>“</w:t>
      </w:r>
      <w:r w:rsidRPr="009E6C6B">
        <w:rPr>
          <w:lang w:val="en-US"/>
        </w:rPr>
        <w:t>shall</w:t>
      </w:r>
      <w:r w:rsidR="00B26B38">
        <w:rPr>
          <w:lang w:val="en-US"/>
        </w:rPr>
        <w:t>”</w:t>
      </w:r>
      <w:r w:rsidRPr="009E6C6B">
        <w:rPr>
          <w:lang w:val="en-US"/>
        </w:rPr>
        <w:t xml:space="preserve"> in the R</w:t>
      </w:r>
      <w:r>
        <w:rPr>
          <w:lang w:val="en-US"/>
        </w:rPr>
        <w:t xml:space="preserve">ules of </w:t>
      </w:r>
      <w:r w:rsidRPr="009E6C6B">
        <w:rPr>
          <w:lang w:val="en-US"/>
        </w:rPr>
        <w:t>P</w:t>
      </w:r>
      <w:r>
        <w:rPr>
          <w:lang w:val="en-US"/>
        </w:rPr>
        <w:t>rocedure</w:t>
      </w:r>
      <w:r w:rsidRPr="009E6C6B">
        <w:rPr>
          <w:lang w:val="en-US"/>
        </w:rPr>
        <w:t xml:space="preserve"> where appropriate</w:t>
      </w:r>
      <w:r w:rsidRPr="00A04F04">
        <w:rPr>
          <w:rFonts w:cs="Arial"/>
          <w:snapToGrid w:val="0"/>
          <w:lang w:eastAsia="es-ES"/>
        </w:rPr>
        <w:tab/>
      </w:r>
      <w:sdt>
        <w:sdtPr>
          <w:rPr>
            <w:rFonts w:cs="Arial"/>
            <w:sz w:val="24"/>
            <w:szCs w:val="24"/>
          </w:rPr>
          <w:id w:val="-134454771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Pr="00A04F04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52626047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sectPr w:rsidR="00476E7F" w:rsidRPr="00A04F04" w:rsidSect="003118BD">
      <w:headerReference w:type="even" r:id="rId13"/>
      <w:headerReference w:type="default" r:id="rId14"/>
      <w:headerReference w:type="first" r:id="rId15"/>
      <w:footerReference w:type="first" r:id="rId16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451E0" w14:textId="77777777" w:rsidR="00427270" w:rsidRDefault="00427270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FB5B598" w14:textId="77777777" w:rsidR="00427270" w:rsidRDefault="0042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8DC0" w14:textId="77777777" w:rsidR="00C44410" w:rsidRPr="004F46B0" w:rsidRDefault="00476E7F" w:rsidP="007B6D99">
    <w:pPr>
      <w:rPr>
        <w:vanish/>
      </w:rPr>
    </w:pPr>
    <w:r>
      <w:rPr>
        <w:vanish/>
      </w:rPr>
      <w:t>Hd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C482" w14:textId="77777777" w:rsidR="00427270" w:rsidRDefault="00427270" w:rsidP="009E7ADC">
      <w:pPr>
        <w:rPr>
          <w:sz w:val="18"/>
        </w:rPr>
      </w:pPr>
    </w:p>
  </w:footnote>
  <w:footnote w:type="continuationSeparator" w:id="0">
    <w:p w14:paraId="4DDC8D30" w14:textId="77777777" w:rsidR="00427270" w:rsidRDefault="00427270" w:rsidP="009E7ADC"/>
  </w:footnote>
  <w:footnote w:type="continuationNotice" w:id="1">
    <w:p w14:paraId="20F96C16" w14:textId="77777777" w:rsidR="00427270" w:rsidRDefault="00427270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A8BCD" w14:textId="77777777" w:rsidR="00527FF5" w:rsidRDefault="00527FF5">
    <w:pPr>
      <w:jc w:val="center"/>
    </w:pPr>
    <w:r>
      <w:pgNum/>
    </w:r>
  </w:p>
  <w:p w14:paraId="7B82264A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E604" w14:textId="77777777" w:rsidR="00527FF5" w:rsidRDefault="00527FF5" w:rsidP="00F639BA">
    <w:pPr>
      <w:jc w:val="center"/>
    </w:pPr>
    <w:r>
      <w:pgNum/>
    </w:r>
  </w:p>
  <w:p w14:paraId="6BEF14B2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024935" w14:paraId="687278CB" w14:textId="77777777">
      <w:trPr>
        <w:trHeight w:val="1418"/>
      </w:trPr>
      <w:tc>
        <w:tcPr>
          <w:tcW w:w="3969" w:type="dxa"/>
        </w:tcPr>
        <w:p w14:paraId="07A8D143" w14:textId="77777777" w:rsidR="00F87364" w:rsidRPr="00024935" w:rsidRDefault="000F70A4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eastAsia="en-GB"/>
            </w:rPr>
            <w:drawing>
              <wp:inline distT="0" distB="0" distL="0" distR="0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7270B23B" w14:textId="77777777" w:rsidR="00F87364" w:rsidRPr="00024935" w:rsidRDefault="00427270" w:rsidP="00476E7F">
          <w:pPr>
            <w:autoSpaceDE w:val="0"/>
            <w:autoSpaceDN w:val="0"/>
            <w:adjustRightInd w:val="0"/>
            <w:jc w:val="right"/>
          </w:pPr>
          <w:r w:rsidRPr="00427270">
            <w:rPr>
              <w:rFonts w:cs="Arial"/>
            </w:rPr>
            <w:t xml:space="preserve">Annex </w:t>
          </w:r>
          <w:r w:rsidR="00476E7F">
            <w:rPr>
              <w:rFonts w:cs="Arial"/>
            </w:rPr>
            <w:t>3</w:t>
          </w:r>
          <w:r w:rsidRPr="00427270">
            <w:rPr>
              <w:rFonts w:cs="Arial"/>
            </w:rPr>
            <w:t xml:space="preserve"> to letter 4500.</w:t>
          </w:r>
          <w:r w:rsidR="009B66E2">
            <w:rPr>
              <w:rFonts w:cs="Arial"/>
            </w:rPr>
            <w:t>05</w:t>
          </w:r>
          <w:r w:rsidRPr="00427270">
            <w:rPr>
              <w:rFonts w:cs="Arial"/>
            </w:rPr>
            <w:t>(EMS)</w:t>
          </w:r>
          <w:r w:rsidR="0043588D" w:rsidRPr="0043588D">
            <w:rPr>
              <w:rFonts w:cs="Arial"/>
            </w:rPr>
            <w:t>1025</w:t>
          </w:r>
          <w:r w:rsidR="001813EE" w:rsidRPr="00024935">
            <w:rPr>
              <w:rFonts w:cs="Arial"/>
            </w:rPr>
            <w:br/>
          </w:r>
          <w:r w:rsidRPr="00427270">
            <w:rPr>
              <w:rFonts w:cs="Arial"/>
            </w:rPr>
            <w:t xml:space="preserve">of </w:t>
          </w:r>
          <w:r w:rsidR="00BA7F79">
            <w:rPr>
              <w:rFonts w:cs="Arial"/>
            </w:rPr>
            <w:t>6</w:t>
          </w:r>
          <w:r w:rsidRPr="00427270">
            <w:rPr>
              <w:rFonts w:cs="Arial"/>
            </w:rPr>
            <w:t xml:space="preserve"> </w:t>
          </w:r>
          <w:r w:rsidR="00F11C2C">
            <w:rPr>
              <w:rFonts w:cs="Arial"/>
            </w:rPr>
            <w:t>April</w:t>
          </w:r>
          <w:r w:rsidRPr="00427270">
            <w:rPr>
              <w:rFonts w:cs="Arial"/>
            </w:rPr>
            <w:t xml:space="preserve"> </w:t>
          </w:r>
          <w:r w:rsidR="009B66E2">
            <w:rPr>
              <w:rFonts w:cs="Arial"/>
            </w:rPr>
            <w:t>2021</w:t>
          </w:r>
        </w:p>
      </w:tc>
    </w:tr>
  </w:tbl>
  <w:p w14:paraId="0A90EB3A" w14:textId="77777777" w:rsidR="003104EA" w:rsidRPr="00024935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9C4A55B2"/>
    <w:lvl w:ilvl="0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9ADC5EB6"/>
    <w:lvl w:ilvl="0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AF6E25"/>
    <w:multiLevelType w:val="hybridMultilevel"/>
    <w:tmpl w:val="18D028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4154402"/>
    <w:multiLevelType w:val="hybridMultilevel"/>
    <w:tmpl w:val="6CD0E134"/>
    <w:lvl w:ilvl="0" w:tplc="B3B80C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125E"/>
    <w:multiLevelType w:val="singleLevel"/>
    <w:tmpl w:val="0F1C0B60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6"/>
  </w:num>
  <w:num w:numId="7">
    <w:abstractNumId w:val="17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5"/>
  </w:num>
  <w:num w:numId="13">
    <w:abstractNumId w:val="0"/>
  </w:num>
  <w:num w:numId="14">
    <w:abstractNumId w:val="14"/>
  </w:num>
  <w:num w:numId="15">
    <w:abstractNumId w:val="2"/>
  </w:num>
  <w:num w:numId="16">
    <w:abstractNumId w:val="14"/>
  </w:num>
  <w:num w:numId="17">
    <w:abstractNumId w:val="0"/>
  </w:num>
  <w:num w:numId="18">
    <w:abstractNumId w:val="2"/>
  </w:num>
  <w:num w:numId="19">
    <w:abstractNumId w:val="13"/>
  </w:num>
  <w:num w:numId="20">
    <w:abstractNumId w:val="10"/>
  </w:num>
  <w:num w:numId="21">
    <w:abstractNumId w:val="0"/>
  </w:num>
  <w:num w:numId="22">
    <w:abstractNumId w:val="14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70"/>
    <w:rsid w:val="000021DD"/>
    <w:rsid w:val="00004D2B"/>
    <w:rsid w:val="000155C8"/>
    <w:rsid w:val="0002298F"/>
    <w:rsid w:val="00023669"/>
    <w:rsid w:val="00024935"/>
    <w:rsid w:val="00026EC5"/>
    <w:rsid w:val="00042D31"/>
    <w:rsid w:val="000465C9"/>
    <w:rsid w:val="000B24C3"/>
    <w:rsid w:val="000D1BB1"/>
    <w:rsid w:val="000D390D"/>
    <w:rsid w:val="000E0AB2"/>
    <w:rsid w:val="000F70A4"/>
    <w:rsid w:val="001006F4"/>
    <w:rsid w:val="00104F21"/>
    <w:rsid w:val="00107C16"/>
    <w:rsid w:val="0011269C"/>
    <w:rsid w:val="00121A6F"/>
    <w:rsid w:val="001567C5"/>
    <w:rsid w:val="00161F92"/>
    <w:rsid w:val="0017006D"/>
    <w:rsid w:val="00171E57"/>
    <w:rsid w:val="00172757"/>
    <w:rsid w:val="00177C4B"/>
    <w:rsid w:val="001813EE"/>
    <w:rsid w:val="001A4314"/>
    <w:rsid w:val="001C3C43"/>
    <w:rsid w:val="001C6116"/>
    <w:rsid w:val="001F7D7B"/>
    <w:rsid w:val="00232DCA"/>
    <w:rsid w:val="00234621"/>
    <w:rsid w:val="00261EAE"/>
    <w:rsid w:val="0026706D"/>
    <w:rsid w:val="00272937"/>
    <w:rsid w:val="00282124"/>
    <w:rsid w:val="002858FE"/>
    <w:rsid w:val="0029168C"/>
    <w:rsid w:val="002A3142"/>
    <w:rsid w:val="002A663B"/>
    <w:rsid w:val="002B1B7A"/>
    <w:rsid w:val="002B2A67"/>
    <w:rsid w:val="002B66E8"/>
    <w:rsid w:val="002C3576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30F"/>
    <w:rsid w:val="00376861"/>
    <w:rsid w:val="003A3AAE"/>
    <w:rsid w:val="003B1F46"/>
    <w:rsid w:val="00422F57"/>
    <w:rsid w:val="00427270"/>
    <w:rsid w:val="0043588D"/>
    <w:rsid w:val="0046077D"/>
    <w:rsid w:val="004611D5"/>
    <w:rsid w:val="00471CE5"/>
    <w:rsid w:val="00476E7F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F46B0"/>
    <w:rsid w:val="0051701F"/>
    <w:rsid w:val="00527FF5"/>
    <w:rsid w:val="005345AF"/>
    <w:rsid w:val="00565476"/>
    <w:rsid w:val="00570EDB"/>
    <w:rsid w:val="005749CB"/>
    <w:rsid w:val="00575A91"/>
    <w:rsid w:val="00577828"/>
    <w:rsid w:val="00590BBB"/>
    <w:rsid w:val="005A1FD5"/>
    <w:rsid w:val="005B20C7"/>
    <w:rsid w:val="005C2838"/>
    <w:rsid w:val="005D36DD"/>
    <w:rsid w:val="005D36F8"/>
    <w:rsid w:val="005D42D7"/>
    <w:rsid w:val="005D51C6"/>
    <w:rsid w:val="005D7F27"/>
    <w:rsid w:val="005E5DC2"/>
    <w:rsid w:val="005F0892"/>
    <w:rsid w:val="005F4A1C"/>
    <w:rsid w:val="00637585"/>
    <w:rsid w:val="00653717"/>
    <w:rsid w:val="00653FFD"/>
    <w:rsid w:val="00654B91"/>
    <w:rsid w:val="00656A8B"/>
    <w:rsid w:val="006724B1"/>
    <w:rsid w:val="006A79AB"/>
    <w:rsid w:val="006B1882"/>
    <w:rsid w:val="006C019C"/>
    <w:rsid w:val="006C47EF"/>
    <w:rsid w:val="006D202A"/>
    <w:rsid w:val="006D5D8D"/>
    <w:rsid w:val="006E36B1"/>
    <w:rsid w:val="00707229"/>
    <w:rsid w:val="00717D08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A6FC9"/>
    <w:rsid w:val="007B6036"/>
    <w:rsid w:val="007B6D99"/>
    <w:rsid w:val="007C679A"/>
    <w:rsid w:val="007D07CD"/>
    <w:rsid w:val="007D2933"/>
    <w:rsid w:val="007D6956"/>
    <w:rsid w:val="007E0A42"/>
    <w:rsid w:val="007F6E68"/>
    <w:rsid w:val="00857B50"/>
    <w:rsid w:val="0087570D"/>
    <w:rsid w:val="00894CD8"/>
    <w:rsid w:val="00897E26"/>
    <w:rsid w:val="008A5A68"/>
    <w:rsid w:val="008B7E25"/>
    <w:rsid w:val="008C3BCC"/>
    <w:rsid w:val="008D1543"/>
    <w:rsid w:val="008D3810"/>
    <w:rsid w:val="008D574E"/>
    <w:rsid w:val="008E54AA"/>
    <w:rsid w:val="008E7619"/>
    <w:rsid w:val="008F12A9"/>
    <w:rsid w:val="0091074C"/>
    <w:rsid w:val="00932DC4"/>
    <w:rsid w:val="009434D3"/>
    <w:rsid w:val="009569DE"/>
    <w:rsid w:val="00957FCD"/>
    <w:rsid w:val="00971EF0"/>
    <w:rsid w:val="00974119"/>
    <w:rsid w:val="009B449A"/>
    <w:rsid w:val="009B66E2"/>
    <w:rsid w:val="009C5BD0"/>
    <w:rsid w:val="009D77AD"/>
    <w:rsid w:val="009E6C6B"/>
    <w:rsid w:val="009E7ADC"/>
    <w:rsid w:val="009F110E"/>
    <w:rsid w:val="009F36E2"/>
    <w:rsid w:val="00A06C89"/>
    <w:rsid w:val="00A2134C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B00E3F"/>
    <w:rsid w:val="00B010D9"/>
    <w:rsid w:val="00B0286B"/>
    <w:rsid w:val="00B11447"/>
    <w:rsid w:val="00B1711E"/>
    <w:rsid w:val="00B262DA"/>
    <w:rsid w:val="00B26B38"/>
    <w:rsid w:val="00B30CB2"/>
    <w:rsid w:val="00B32D98"/>
    <w:rsid w:val="00B40E14"/>
    <w:rsid w:val="00B458DD"/>
    <w:rsid w:val="00B7190D"/>
    <w:rsid w:val="00B838AD"/>
    <w:rsid w:val="00B86608"/>
    <w:rsid w:val="00BA404F"/>
    <w:rsid w:val="00BA6EF4"/>
    <w:rsid w:val="00BA7F79"/>
    <w:rsid w:val="00BB38FB"/>
    <w:rsid w:val="00BC0807"/>
    <w:rsid w:val="00BC1442"/>
    <w:rsid w:val="00BC4919"/>
    <w:rsid w:val="00BD1250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44410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473F"/>
    <w:rsid w:val="00DB7EC0"/>
    <w:rsid w:val="00DC4D86"/>
    <w:rsid w:val="00E03ECB"/>
    <w:rsid w:val="00E048A5"/>
    <w:rsid w:val="00E10CD5"/>
    <w:rsid w:val="00E270C8"/>
    <w:rsid w:val="00E31D00"/>
    <w:rsid w:val="00E3448B"/>
    <w:rsid w:val="00E72B05"/>
    <w:rsid w:val="00E76C5C"/>
    <w:rsid w:val="00EA104B"/>
    <w:rsid w:val="00ED183A"/>
    <w:rsid w:val="00ED63F7"/>
    <w:rsid w:val="00ED6707"/>
    <w:rsid w:val="00ED7E1E"/>
    <w:rsid w:val="00F11A72"/>
    <w:rsid w:val="00F11C2C"/>
    <w:rsid w:val="00F14115"/>
    <w:rsid w:val="00F15EB7"/>
    <w:rsid w:val="00F33A54"/>
    <w:rsid w:val="00F50D0A"/>
    <w:rsid w:val="00F521BF"/>
    <w:rsid w:val="00F6214A"/>
    <w:rsid w:val="00F62978"/>
    <w:rsid w:val="00F639BA"/>
    <w:rsid w:val="00F87364"/>
    <w:rsid w:val="00F87A5B"/>
    <w:rsid w:val="00F963C3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9D315C"/>
  <w15:docId w15:val="{13104F8B-127A-41CF-91C5-F8C4DD5F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70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234621"/>
    <w:pPr>
      <w:jc w:val="both"/>
    </w:pPr>
  </w:style>
  <w:style w:type="paragraph" w:customStyle="1" w:styleId="1Premierretrait">
    <w:name w:val="1 Premier retrait"/>
    <w:basedOn w:val="0Textedebase"/>
    <w:rsid w:val="00234621"/>
    <w:pPr>
      <w:numPr>
        <w:numId w:val="21"/>
      </w:numPr>
      <w:spacing w:before="120"/>
    </w:pPr>
  </w:style>
  <w:style w:type="paragraph" w:customStyle="1" w:styleId="2Deuximeretrait">
    <w:name w:val="2 Deuxième retrait"/>
    <w:basedOn w:val="0Textedebase"/>
    <w:rsid w:val="00234621"/>
    <w:pPr>
      <w:numPr>
        <w:numId w:val="22"/>
      </w:numPr>
      <w:spacing w:before="120"/>
    </w:pPr>
  </w:style>
  <w:style w:type="paragraph" w:customStyle="1" w:styleId="3Troisimeretrait">
    <w:name w:val="3 Troisième retrait"/>
    <w:basedOn w:val="0Textedebase"/>
    <w:rsid w:val="00234621"/>
    <w:pPr>
      <w:numPr>
        <w:numId w:val="23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customStyle="1" w:styleId="1aPremierretraittable">
    <w:name w:val="1a Premier retrait table"/>
    <w:basedOn w:val="1Premierretrait"/>
    <w:qFormat/>
    <w:rsid w:val="001C3C43"/>
    <w:pPr>
      <w:tabs>
        <w:tab w:val="clear" w:pos="567"/>
        <w:tab w:val="num" w:pos="284"/>
      </w:tabs>
      <w:spacing w:before="60" w:after="60"/>
      <w:ind w:left="284" w:hanging="284"/>
    </w:p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F14115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2aDeuxiemeretraittable">
    <w:name w:val="2a Deuxieme retrait table"/>
    <w:basedOn w:val="2Deuximeretrait"/>
    <w:qFormat/>
    <w:rsid w:val="001C3C43"/>
    <w:pPr>
      <w:tabs>
        <w:tab w:val="clear" w:pos="1134"/>
        <w:tab w:val="num" w:pos="567"/>
      </w:tabs>
      <w:spacing w:before="60" w:after="60"/>
      <w:ind w:left="568" w:hanging="284"/>
    </w:pPr>
  </w:style>
  <w:style w:type="paragraph" w:customStyle="1" w:styleId="3aTroisiemeretraittable">
    <w:name w:val="3a Troisieme retrait table"/>
    <w:basedOn w:val="3Troisimeretrait"/>
    <w:qFormat/>
    <w:rsid w:val="001C3C43"/>
    <w:pPr>
      <w:tabs>
        <w:tab w:val="clear" w:pos="1701"/>
        <w:tab w:val="num" w:pos="851"/>
      </w:tabs>
      <w:spacing w:before="60" w:after="60"/>
      <w:ind w:left="851" w:hanging="284"/>
    </w:pPr>
  </w:style>
  <w:style w:type="paragraph" w:styleId="ListParagraph">
    <w:name w:val="List Paragraph"/>
    <w:basedOn w:val="Normal"/>
    <w:uiPriority w:val="34"/>
    <w:qFormat/>
    <w:rsid w:val="005D51C6"/>
    <w:pPr>
      <w:ind w:left="720"/>
      <w:contextualSpacing/>
    </w:pPr>
  </w:style>
  <w:style w:type="character" w:styleId="Hyperlink">
    <w:name w:val="Hyperlink"/>
    <w:basedOn w:val="DefaultParagraphFont"/>
    <w:unhideWhenUsed/>
    <w:rsid w:val="00476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ms.unit@up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Lettres-fax-circ.%20-%20Letters-Fax-Circ\Lettres-Letters\EN%20Models\EN%20letter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PEGASE-7-951580</_dlc_DocId>
    <_dlc_DocIdUrl xmlns="b4ec4095-9810-4e60-b964-3161185fe897">
      <Url>https://pegase.upu.int/_layouts/DocIdRedir.aspx?ID=PEGASE-7-951580</Url>
      <Description>PEGASE-7-951580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705D-5A88-4BAB-87F4-06142D7865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AE6F37-024A-44D6-B45C-C66629796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65AC6-256B-4509-B197-7FAC9B25C8C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4ec4095-9810-4e60-b964-3161185fe89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6105FB-79EB-4932-A0D2-4E4660D661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E87DBE-2057-4A80-9985-6F27F40A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letter annex.dotx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ABRECHT-MILNER dorothy</dc:creator>
  <cp:lastModifiedBy>PELHAM joanne</cp:lastModifiedBy>
  <cp:revision>2</cp:revision>
  <cp:lastPrinted>2009-04-21T13:46:00Z</cp:lastPrinted>
  <dcterms:created xsi:type="dcterms:W3CDTF">2021-03-30T07:29:00Z</dcterms:created>
  <dcterms:modified xsi:type="dcterms:W3CDTF">2021-03-30T07:29:00Z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0x01010054F13AF0A9C6414096C36E821BFD7664</vt:lpwstr>
  </property>
  <property fmtid="{D5CDD505-2E9C-101B-9397-08002B2CF9AE}" pid="3" name="_dlc_DocIdItemGuid">
    <vt:lpwstr>c8416ee7-faf3-4bd7-a93f-0b2f45ea1b0b</vt:lpwstr>
  </property>
</Properties>
</file>